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40" w:line="240" w:lineRule="auto"/>
      </w:pPr>
      <w:r>
        <w:drawing>
          <wp:inline xmlns:a="http://schemas.openxmlformats.org/drawingml/2006/main" xmlns:pic="http://schemas.openxmlformats.org/drawingml/2006/picture">
            <wp:extent cx="402336" cy="273588"/>
            <wp:docPr id="1" name="Picture 1" title="Save The Bees USA" descr="Save The Bees USA bee and shield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ve-The-Bees-USA-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2336" cy="27358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b/>
          <w:color w:val="8A6800"/>
          <w:sz w:val="24"/>
        </w:rPr>
        <w:t xml:space="preserve">   SAVE THE BEES USA</w:t>
      </w:r>
    </w:p>
    <w:p>
      <w:pPr>
        <w:keepNext/>
        <w:spacing w:before="0" w:after="20" w:line="240" w:lineRule="auto"/>
      </w:pPr>
      <w:r>
        <w:rPr>
          <w:rFonts w:ascii="Arial" w:hAnsi="Arial" w:eastAsia="Arial" w:cs="Arial"/>
          <w:b/>
          <w:color w:val="20211F"/>
          <w:sz w:val="38"/>
        </w:rPr>
        <w:t>PARTNERSHIP STATEMENT OF INTENT</w:t>
      </w:r>
    </w:p>
    <w:p>
      <w:pPr>
        <w:spacing w:before="0" w:after="60" w:line="240" w:lineRule="auto"/>
        <w:pBdr>
          <w:bottom w:val="single" w:sz="13" w:space="6" w:color="D4A100"/>
        </w:pBdr>
      </w:pPr>
      <w:r>
        <w:rPr>
          <w:rFonts w:ascii="Arial" w:hAnsi="Arial" w:eastAsia="Arial" w:cs="Arial"/>
          <w:color w:val="666A67"/>
          <w:sz w:val="18"/>
        </w:rPr>
        <w:t>A general, non-binding framework for partnership and cooperation.</w:t>
      </w:r>
    </w:p>
    <w:p>
      <w:pPr>
        <w:pStyle w:val="Heading1"/>
        <w:spacing w:before="110" w:after="64" w:line="240" w:lineRule="auto"/>
        <w:ind w:left="0" w:right="0" w:firstLine="140"/>
        <w:keepNext/>
        <w:keepLines/>
        <w:shd w:val="clear" w:fill="315F3A"/>
        <w:widowControl/>
      </w:pPr>
      <w:r>
        <w:rPr>
          <w:rFonts w:ascii="Arial" w:hAnsi="Arial" w:eastAsia="Arial" w:cs="Arial"/>
          <w:b/>
          <w:color w:val="F7D45C"/>
          <w:sz w:val="18"/>
        </w:rPr>
        <w:t xml:space="preserve">A  </w:t>
      </w:r>
      <w:r>
        <w:rPr>
          <w:rFonts w:ascii="Arial" w:hAnsi="Arial" w:eastAsia="Arial" w:cs="Arial"/>
          <w:b/>
          <w:color w:val="FFFFFF"/>
          <w:sz w:val="18"/>
        </w:rPr>
        <w:t>THE ORGANIZATIONS</w:t>
      </w:r>
    </w:p>
    <w:p>
      <w:pPr>
        <w:spacing w:before="0" w:after="40" w:line="247" w:lineRule="auto"/>
      </w:pPr>
      <w:r>
        <w:rPr>
          <w:rFonts w:ascii="Arial" w:hAnsi="Arial" w:eastAsia="Arial" w:cs="Arial"/>
          <w:color w:val="20211F"/>
          <w:sz w:val="17"/>
        </w:rPr>
        <w:t>This Statement is made between the organizations identified below.</w:t>
      </w:r>
    </w:p>
    <w:tbl>
      <w:tblPr>
        <w:tblW w:type="dxa" w:w="10166"/>
        <w:jc w:val="left"/>
        <w:tblLayout w:type="fixed"/>
        <w:tblLook w:firstColumn="1" w:firstRow="1" w:lastColumn="0" w:lastRow="0" w:noHBand="0" w:noVBand="1" w:val="04A0"/>
        <w:tblInd w:type="dxa" w:w="125"/>
        <w:tblCaption w:val="Organizations entering the Statement of Intent"/>
        <w:tblDescription w:val="Save The Bees USA and the partner business or organization name."/>
        <w:tblBorders>
          <w:top w:val="single" w:sz="5" w:space="0" w:color="D7DAD6"/>
          <w:left w:val="single" w:sz="5" w:space="0" w:color="D7DAD6"/>
          <w:bottom w:val="single" w:sz="5" w:space="0" w:color="D7DAD6"/>
          <w:right w:val="single" w:sz="5" w:space="0" w:color="D7DAD6"/>
          <w:insideH w:val="single" w:sz="5" w:space="0" w:color="D7DAD6"/>
          <w:insideV w:val="single" w:sz="5" w:space="0" w:color="D7DAD6"/>
        </w:tblBorders>
      </w:tblPr>
      <w:tblGrid>
        <w:gridCol w:w="5083"/>
        <w:gridCol w:w="5083"/>
      </w:tblGrid>
      <w:tr>
        <w:tc>
          <w:tcPr>
            <w:tcW w:type="dxa" w:w="5083"/>
            <w:vAlign w:val="center"/>
            <w:tcMar>
              <w:top w:w="75" w:type="dxa"/>
              <w:start w:w="130" w:type="dxa"/>
              <w:bottom w:w="72" w:type="dxa"/>
              <w:end w:w="130" w:type="dxa"/>
            </w:tcMar>
            <w:shd w:val="clear" w:fill="FFF8DF"/>
          </w:tcPr>
          <w:p>
            <w:pPr>
              <w:spacing w:after="60"/>
            </w:pPr>
            <w:r>
              <w:rPr>
                <w:rFonts w:ascii="Arial" w:hAnsi="Arial" w:eastAsia="Arial" w:cs="Arial"/>
                <w:b/>
                <w:color w:val="23472B"/>
                <w:sz w:val="19"/>
              </w:rPr>
              <w:t>SAVE THE BEES USA</w:t>
            </w:r>
          </w:p>
          <w:p>
            <w:pPr>
              <w:spacing w:after="0" w:line="245" w:lineRule="auto"/>
            </w:pPr>
            <w:r>
              <w:rPr>
                <w:rFonts w:ascii="Arial" w:hAnsi="Arial" w:eastAsia="Arial" w:cs="Arial"/>
                <w:b/>
                <w:color w:val="666A67"/>
                <w:sz w:val="15"/>
              </w:rPr>
              <w:t xml:space="preserve">Address: </w:t>
            </w:r>
            <w:r>
              <w:rPr>
                <w:rFonts w:ascii="Arial" w:hAnsi="Arial" w:eastAsia="Arial" w:cs="Arial"/>
                <w:color w:val="20211F"/>
                <w:sz w:val="15"/>
              </w:rPr>
              <w:t>2495 Brynlee James Lane</w:t>
              <w:br/>
              <w:t>Van Alstyne, TX 75495</w:t>
            </w:r>
          </w:p>
        </w:tc>
        <w:tc>
          <w:tcPr>
            <w:tcW w:type="dxa" w:w="5083"/>
            <w:vAlign w:val="top"/>
            <w:tcMar>
              <w:top w:w="65" w:type="dxa"/>
              <w:start w:w="125" w:type="dxa"/>
              <w:bottom w:w="62" w:type="dxa"/>
              <w:end w:w="125" w:type="dxa"/>
            </w:tcMar>
            <w:shd w:val="clear" w:fill="F5F6F4"/>
          </w:tcPr>
          <w:p>
            <w:pPr>
              <w:spacing w:after="60"/>
            </w:pPr>
            <w:r>
              <w:rPr>
                <w:rFonts w:ascii="Arial" w:hAnsi="Arial" w:eastAsia="Arial" w:cs="Arial"/>
                <w:b/>
                <w:color w:val="23472B"/>
                <w:sz w:val="17"/>
              </w:rPr>
              <w:t>PARTNER ORGANIZATION</w:t>
            </w:r>
          </w:p>
          <w:p>
            <w:pPr>
              <w:spacing w:before="0" w:after="60" w:line="240" w:lineRule="auto"/>
              <w:pBdr>
                <w:bottom w:val="single" w:sz="5" w:space="2" w:color="D4A100"/>
              </w:pBdr>
            </w:pPr>
            <w:r>
              <w:rPr>
                <w:rFonts w:ascii="Arial" w:hAnsi="Arial" w:eastAsia="Arial" w:cs="Arial"/>
                <w:b/>
                <w:color w:val="666A67"/>
                <w:sz w:val="15"/>
              </w:rPr>
              <w:t xml:space="preserve">Organization name: </w:t>
            </w:r>
            <w:sdt>
              <w:sdtPr>
                <w:alias w:val="Partner Legal Name"/>
                <w:tag w:val="PARTNER_LEGAL_NAME"/>
                <w:id w:val="410001"/>
                <w:placeholder>
                  <w:docPart w:val="DefaultPlaceholder_1082065158"/>
                </w:placeholder>
                <w:showingPlcHdr/>
                <w:text/>
              </w:sdtPr>
              <w:sdtContent>
                <w:r>
                  <w:rPr>
                    <w:rFonts w:ascii="Arial" w:hAnsi="Arial" w:eastAsia="Arial" w:cs="Arial"/>
                    <w:color w:val="666A67"/>
                    <w:sz w:val="17"/>
                    <w:szCs w:val="17"/>
                  </w:rPr>
                  <w:t>Enter organization name</w:t>
                </w:r>
              </w:sdtContent>
            </w:sdt>
          </w:p>
          <w:p>
            <w:pPr>
              <w:spacing w:before="0" w:after="20" w:line="240" w:lineRule="auto"/>
              <w:pBdr>
                <w:bottom w:val="single" w:sz="5" w:space="2" w:color="D4A100"/>
              </w:pBdr>
            </w:pPr>
            <w:r>
              <w:rPr>
                <w:rFonts w:ascii="Arial" w:hAnsi="Arial" w:eastAsia="Arial" w:cs="Arial"/>
                <w:b/>
                <w:color w:val="666A67"/>
                <w:sz w:val="15"/>
              </w:rPr>
              <w:t xml:space="preserve">Address: </w:t>
            </w:r>
            <w:sdt>
              <w:sdtPr>
                <w:alias w:val="Partner Address"/>
                <w:tag w:val="PARTNER_ADDRESS"/>
                <w:id w:val="410002"/>
                <w:placeholder>
                  <w:docPart w:val="DefaultPlaceholder_1082065158"/>
                </w:placeholder>
                <w:showingPlcHdr/>
                <w:text/>
              </w:sdtPr>
              <w:sdtContent>
                <w:r>
                  <w:rPr>
                    <w:rFonts w:ascii="Arial" w:hAnsi="Arial" w:eastAsia="Arial" w:cs="Arial"/>
                    <w:color w:val="666A67"/>
                    <w:sz w:val="17"/>
                    <w:szCs w:val="17"/>
                  </w:rPr>
                  <w:t>Enter full address</w:t>
                </w:r>
              </w:sdtContent>
            </w:sdt>
          </w:p>
        </w:tc>
      </w:tr>
    </w:tbl>
    <w:p>
      <w:pPr>
        <w:pStyle w:val="Heading1"/>
        <w:spacing w:before="110" w:after="64" w:line="240" w:lineRule="auto"/>
        <w:ind w:left="0" w:right="0" w:firstLine="140"/>
        <w:keepNext/>
        <w:keepLines/>
        <w:shd w:val="clear" w:fill="315F3A"/>
        <w:widowControl/>
      </w:pPr>
      <w:r>
        <w:rPr>
          <w:rFonts w:ascii="Arial" w:hAnsi="Arial" w:eastAsia="Arial" w:cs="Arial"/>
          <w:b/>
          <w:color w:val="F7D45C"/>
          <w:sz w:val="18"/>
        </w:rPr>
        <w:t xml:space="preserve">1  </w:t>
      </w:r>
      <w:r>
        <w:rPr>
          <w:rFonts w:ascii="Arial" w:hAnsi="Arial" w:eastAsia="Arial" w:cs="Arial"/>
          <w:b/>
          <w:color w:val="FFFFFF"/>
          <w:sz w:val="18"/>
        </w:rPr>
        <w:t>COMMON VISION</w:t>
      </w:r>
    </w:p>
    <w:p>
      <w:pPr>
        <w:keepNext w:val="0"/>
        <w:keepLines/>
        <w:spacing w:before="0" w:after="60" w:line="254" w:lineRule="auto"/>
        <w:widowControl/>
      </w:pPr>
      <w:r>
        <w:rPr>
          <w:rFonts w:ascii="Arial" w:hAnsi="Arial" w:eastAsia="Arial" w:cs="Arial"/>
          <w:color w:val="20211F"/>
          <w:sz w:val="17"/>
        </w:rPr>
        <w:t>Save The Bees USA and the partner share a vision in which bees and other pollinators thrive and people understand their importance. The organizations express mutual interest in a long-term relationship connecting knowledge, experience, people, networks, and resources for shared learning and practical action.</w:t>
      </w:r>
    </w:p>
    <w:p>
      <w:pPr>
        <w:pStyle w:val="Heading1"/>
        <w:spacing w:before="110" w:after="64" w:line="240" w:lineRule="auto"/>
        <w:ind w:left="0" w:right="0" w:firstLine="140"/>
        <w:keepNext/>
        <w:keepLines/>
        <w:shd w:val="clear" w:fill="315F3A"/>
        <w:widowControl/>
      </w:pPr>
      <w:r>
        <w:rPr>
          <w:rFonts w:ascii="Arial" w:hAnsi="Arial" w:eastAsia="Arial" w:cs="Arial"/>
          <w:b/>
          <w:color w:val="F7D45C"/>
          <w:sz w:val="18"/>
        </w:rPr>
        <w:t xml:space="preserve">2  </w:t>
      </w:r>
      <w:r>
        <w:rPr>
          <w:rFonts w:ascii="Arial" w:hAnsi="Arial" w:eastAsia="Arial" w:cs="Arial"/>
          <w:b/>
          <w:color w:val="FFFFFF"/>
          <w:sz w:val="18"/>
        </w:rPr>
        <w:t>AREAS OF COOPERATION</w:t>
      </w:r>
    </w:p>
    <w:p>
      <w:pPr>
        <w:keepNext w:val="0"/>
        <w:keepLines/>
        <w:spacing w:before="0" w:after="60" w:line="254" w:lineRule="auto"/>
        <w:widowControl/>
      </w:pPr>
      <w:r>
        <w:rPr>
          <w:rFonts w:ascii="Arial" w:hAnsi="Arial" w:eastAsia="Arial" w:cs="Arial"/>
          <w:color w:val="20211F"/>
          <w:sz w:val="16"/>
        </w:rPr>
        <w:t>Subject to their respective missions, capacity, and interests, the organizations intend to explore cooperation within Save The Bees USA's four pillars and through the general forms of collaboration below.</w:t>
      </w:r>
    </w:p>
    <w:tbl>
      <w:tblPr>
        <w:tblW w:type="dxa" w:w="10166"/>
        <w:jc w:val="left"/>
        <w:tblLayout w:type="fixed"/>
        <w:tblLook w:firstColumn="1" w:firstRow="1" w:lastColumn="0" w:lastRow="0" w:noHBand="0" w:noVBand="1" w:val="04A0"/>
        <w:tblInd w:type="dxa" w:w="125"/>
        <w:tblCaption w:val="Four pillars of cooperation"/>
        <w:tblDescription w:val="Save The Bees USA's four broad pillars for partnership and cooperation."/>
        <w:tblBorders>
          <w:top w:val="single" w:sz="5" w:space="0" w:color="CAD8CC"/>
          <w:left w:val="single" w:sz="5" w:space="0" w:color="CAD8CC"/>
          <w:bottom w:val="single" w:sz="5" w:space="0" w:color="CAD8CC"/>
          <w:right w:val="single" w:sz="5" w:space="0" w:color="CAD8CC"/>
          <w:insideH w:val="single" w:sz="5" w:space="0" w:color="CAD8CC"/>
          <w:insideV w:val="single" w:sz="5" w:space="0" w:color="CAD8CC"/>
        </w:tblBorders>
      </w:tblPr>
      <w:tblGrid>
        <w:gridCol w:w="5083"/>
        <w:gridCol w:w="5083"/>
      </w:tblGrid>
      <w:tr>
        <w:tc>
          <w:tcPr>
            <w:tcW w:type="dxa" w:w="5083"/>
            <w:vAlign w:val="center"/>
            <w:tcMar>
              <w:top w:w="86" w:type="dxa"/>
              <w:start w:w="120" w:type="dxa"/>
              <w:bottom w:w="86" w:type="dxa"/>
              <w:end w:w="120" w:type="dxa"/>
            </w:tcMar>
            <w:shd w:val="clear" w:fill="EEF5EF"/>
          </w:tcPr>
          <w:p>
            <w:pPr>
              <w:spacing w:after="40"/>
            </w:pPr>
            <w:r>
              <w:rPr>
                <w:rFonts w:ascii="Arial" w:hAnsi="Arial" w:eastAsia="Arial" w:cs="Arial"/>
                <w:b/>
                <w:color w:val="23472B"/>
                <w:sz w:val="16"/>
              </w:rPr>
              <w:t>POLLINATOR HABITAT</w:t>
            </w:r>
          </w:p>
          <w:p>
            <w:pPr>
              <w:spacing w:after="0" w:line="247" w:lineRule="auto"/>
            </w:pPr>
            <w:r>
              <w:rPr>
                <w:rFonts w:ascii="Arial" w:hAnsi="Arial" w:eastAsia="Arial" w:cs="Arial"/>
                <w:color w:val="666A67"/>
                <w:sz w:val="15"/>
              </w:rPr>
              <w:t>Protecting the places pollinators need.</w:t>
            </w:r>
          </w:p>
        </w:tc>
        <w:tc>
          <w:tcPr>
            <w:tcW w:type="dxa" w:w="5083"/>
            <w:vAlign w:val="center"/>
            <w:tcMar>
              <w:top w:w="86" w:type="dxa"/>
              <w:start w:w="120" w:type="dxa"/>
              <w:bottom w:w="86" w:type="dxa"/>
              <w:end w:w="120" w:type="dxa"/>
            </w:tcMar>
            <w:shd w:val="clear" w:fill="FFF8DF"/>
          </w:tcPr>
          <w:p>
            <w:pPr>
              <w:spacing w:after="40"/>
            </w:pPr>
            <w:r>
              <w:rPr>
                <w:rFonts w:ascii="Arial" w:hAnsi="Arial" w:eastAsia="Arial" w:cs="Arial"/>
                <w:b/>
                <w:color w:val="23472B"/>
                <w:sz w:val="16"/>
              </w:rPr>
              <w:t>RESPONSIBLE BEEKEEPING</w:t>
            </w:r>
          </w:p>
          <w:p>
            <w:pPr>
              <w:spacing w:after="0" w:line="247" w:lineRule="auto"/>
            </w:pPr>
            <w:r>
              <w:rPr>
                <w:rFonts w:ascii="Arial" w:hAnsi="Arial" w:eastAsia="Arial" w:cs="Arial"/>
                <w:color w:val="666A67"/>
                <w:sz w:val="15"/>
              </w:rPr>
              <w:t>Supporting healthy, informed colony care.</w:t>
            </w:r>
          </w:p>
        </w:tc>
      </w:tr>
      <w:tr>
        <w:tc>
          <w:tcPr>
            <w:tcW w:type="dxa" w:w="5083"/>
            <w:vAlign w:val="center"/>
            <w:tcMar>
              <w:top w:w="86" w:type="dxa"/>
              <w:start w:w="120" w:type="dxa"/>
              <w:bottom w:w="86" w:type="dxa"/>
              <w:end w:w="120" w:type="dxa"/>
            </w:tcMar>
            <w:shd w:val="clear" w:fill="FFF8DF"/>
          </w:tcPr>
          <w:p>
            <w:pPr>
              <w:spacing w:after="40"/>
            </w:pPr>
            <w:r>
              <w:rPr>
                <w:rFonts w:ascii="Arial" w:hAnsi="Arial" w:eastAsia="Arial" w:cs="Arial"/>
                <w:b/>
                <w:color w:val="23472B"/>
                <w:sz w:val="16"/>
              </w:rPr>
              <w:t>BEE EDUCATION</w:t>
            </w:r>
          </w:p>
          <w:p>
            <w:pPr>
              <w:spacing w:after="0" w:line="247" w:lineRule="auto"/>
            </w:pPr>
            <w:r>
              <w:rPr>
                <w:rFonts w:ascii="Arial" w:hAnsi="Arial" w:eastAsia="Arial" w:cs="Arial"/>
                <w:color w:val="666A67"/>
                <w:sz w:val="15"/>
              </w:rPr>
              <w:t>Building knowledge across generations.</w:t>
            </w:r>
          </w:p>
        </w:tc>
        <w:tc>
          <w:tcPr>
            <w:tcW w:type="dxa" w:w="5083"/>
            <w:vAlign w:val="center"/>
            <w:tcMar>
              <w:top w:w="86" w:type="dxa"/>
              <w:start w:w="120" w:type="dxa"/>
              <w:bottom w:w="86" w:type="dxa"/>
              <w:end w:w="120" w:type="dxa"/>
            </w:tcMar>
            <w:shd w:val="clear" w:fill="EEF5EF"/>
          </w:tcPr>
          <w:p>
            <w:pPr>
              <w:spacing w:after="40"/>
            </w:pPr>
            <w:r>
              <w:rPr>
                <w:rFonts w:ascii="Arial" w:hAnsi="Arial" w:eastAsia="Arial" w:cs="Arial"/>
                <w:b/>
                <w:color w:val="23472B"/>
                <w:sz w:val="16"/>
              </w:rPr>
              <w:t>BEE CONSERVATION</w:t>
            </w:r>
          </w:p>
          <w:p>
            <w:pPr>
              <w:spacing w:after="0" w:line="247" w:lineRule="auto"/>
            </w:pPr>
            <w:r>
              <w:rPr>
                <w:rFonts w:ascii="Arial" w:hAnsi="Arial" w:eastAsia="Arial" w:cs="Arial"/>
                <w:color w:val="666A67"/>
                <w:sz w:val="15"/>
              </w:rPr>
              <w:t>Advancing science-informed protection.</w:t>
            </w:r>
          </w:p>
        </w:tc>
      </w:tr>
    </w:tbl>
    <w:p>
      <w:pPr>
        <w:keepNext w:val="0"/>
        <w:keepLines/>
        <w:spacing w:before="0" w:after="60" w:line="254" w:lineRule="auto"/>
        <w:widowControl/>
      </w:pPr>
      <w:r>
        <w:rPr>
          <w:rFonts w:ascii="Arial" w:hAnsi="Arial" w:eastAsia="Arial" w:cs="Arial"/>
          <w:color w:val="20211F"/>
          <w:sz w:val="16"/>
        </w:rPr>
        <w:t>Cooperation may include sharing knowledge and good practices; education and intergenerational learning; research and innovation; sustainable stewardship; joint projects and funding opportunities; and national or international connections.</w:t>
      </w:r>
    </w:p>
    <w:p>
      <w:pPr>
        <w:pStyle w:val="Heading1"/>
        <w:spacing w:before="110" w:after="64" w:line="240" w:lineRule="auto"/>
        <w:ind w:left="0" w:right="0" w:firstLine="140"/>
        <w:keepNext/>
        <w:keepLines/>
        <w:shd w:val="clear" w:fill="315F3A"/>
        <w:widowControl/>
      </w:pPr>
      <w:r>
        <w:rPr>
          <w:rFonts w:ascii="Arial" w:hAnsi="Arial" w:eastAsia="Arial" w:cs="Arial"/>
          <w:b/>
          <w:color w:val="F7D45C"/>
          <w:sz w:val="18"/>
        </w:rPr>
        <w:t xml:space="preserve">3  </w:t>
      </w:r>
      <w:r>
        <w:rPr>
          <w:rFonts w:ascii="Arial" w:hAnsi="Arial" w:eastAsia="Arial" w:cs="Arial"/>
          <w:b/>
          <w:color w:val="FFFFFF"/>
          <w:sz w:val="18"/>
        </w:rPr>
        <w:t>COMMON GOAL</w:t>
      </w:r>
    </w:p>
    <w:p>
      <w:pPr>
        <w:keepNext w:val="0"/>
        <w:keepLines/>
        <w:spacing w:before="0" w:after="60" w:line="254" w:lineRule="auto"/>
        <w:widowControl/>
      </w:pPr>
      <w:r>
        <w:rPr>
          <w:rFonts w:ascii="Arial" w:hAnsi="Arial" w:eastAsia="Arial" w:cs="Arial"/>
          <w:color w:val="20211F"/>
          <w:sz w:val="17"/>
        </w:rPr>
        <w:t>The organizations aim to strengthen responsible, knowledge-based action that serves pollinators, nature, food systems, and people through communication, mutual learning, and constructive solutions.</w:t>
      </w:r>
    </w:p>
    <w:p>
      <w:pPr>
        <w:pStyle w:val="Heading1"/>
        <w:spacing w:before="110" w:after="64" w:line="240" w:lineRule="auto"/>
        <w:ind w:left="0" w:right="0" w:firstLine="140"/>
        <w:keepNext/>
        <w:keepLines/>
        <w:shd w:val="clear" w:fill="315F3A"/>
        <w:widowControl/>
      </w:pPr>
      <w:r>
        <w:rPr>
          <w:rFonts w:ascii="Arial" w:hAnsi="Arial" w:eastAsia="Arial" w:cs="Arial"/>
          <w:b/>
          <w:color w:val="F7D45C"/>
          <w:sz w:val="18"/>
        </w:rPr>
        <w:t xml:space="preserve">4  </w:t>
      </w:r>
      <w:r>
        <w:rPr>
          <w:rFonts w:ascii="Arial" w:hAnsi="Arial" w:eastAsia="Arial" w:cs="Arial"/>
          <w:b/>
          <w:color w:val="FFFFFF"/>
          <w:sz w:val="18"/>
        </w:rPr>
        <w:t>JOINT PROJECTS</w:t>
      </w:r>
    </w:p>
    <w:p>
      <w:pPr>
        <w:keepNext w:val="0"/>
        <w:keepLines/>
        <w:spacing w:before="0" w:after="60" w:line="254" w:lineRule="auto"/>
        <w:widowControl/>
      </w:pPr>
      <w:r>
        <w:rPr>
          <w:rFonts w:ascii="Arial" w:hAnsi="Arial" w:eastAsia="Arial" w:cs="Arial"/>
          <w:color w:val="20211F"/>
          <w:sz w:val="17"/>
        </w:rPr>
        <w:t>The organizations may explore local, national, or international activities and projects. Any specific project may later define its content, leadership, responsibilities, schedule, financing, and implementation in a separate written agreement.</w:t>
      </w:r>
    </w:p>
    <w:p>
      <w:pPr>
        <w:pStyle w:val="Heading1"/>
        <w:spacing w:before="110" w:after="64" w:line="240" w:lineRule="auto"/>
        <w:ind w:left="0" w:right="0" w:firstLine="140"/>
        <w:keepNext/>
        <w:keepLines/>
        <w:shd w:val="clear" w:fill="315F3A"/>
        <w:widowControl/>
      </w:pPr>
      <w:r>
        <w:rPr>
          <w:rFonts w:ascii="Arial" w:hAnsi="Arial" w:eastAsia="Arial" w:cs="Arial"/>
          <w:b/>
          <w:color w:val="F7D45C"/>
          <w:sz w:val="18"/>
        </w:rPr>
        <w:t xml:space="preserve">5  </w:t>
      </w:r>
      <w:r>
        <w:rPr>
          <w:rFonts w:ascii="Arial" w:hAnsi="Arial" w:eastAsia="Arial" w:cs="Arial"/>
          <w:b/>
          <w:color w:val="FFFFFF"/>
          <w:sz w:val="18"/>
        </w:rPr>
        <w:t>NATURE OF THE STATEMENT</w:t>
      </w:r>
    </w:p>
    <w:p>
      <w:pPr>
        <w:spacing w:before="0" w:after="60" w:line="254" w:lineRule="auto"/>
        <w:shd w:val="clear" w:fill="EEF5EF"/>
        <w:ind w:left="140" w:right="140"/>
        <w:keepNext w:val="0"/>
        <w:keepLines/>
        <w:pBdr>
          <w:left w:val="single" w:sz="12" w:space="6" w:color="315F3A"/>
        </w:pBdr>
        <w:widowControl/>
      </w:pPr>
      <w:r>
        <w:rPr>
          <w:rFonts w:ascii="Arial" w:hAnsi="Arial" w:eastAsia="Arial" w:cs="Arial"/>
          <w:b/>
          <w:color w:val="20211F"/>
          <w:sz w:val="16"/>
        </w:rPr>
        <w:t xml:space="preserve">Non-binding statement. </w:t>
      </w:r>
      <w:r>
        <w:rPr>
          <w:rFonts w:ascii="Arial" w:hAnsi="Arial" w:eastAsia="Arial" w:cs="Arial"/>
          <w:color w:val="20211F"/>
          <w:sz w:val="16"/>
        </w:rPr>
        <w:t>This Statement records mutual interest and goodwill for partnership and cooperation. It is not a contract and creates no financial or other legally binding obligations. Any specific commitment must be addressed in a separate written agreement signed by authorized representatives.</w:t>
      </w:r>
    </w:p>
    <w:p>
      <w:pPr>
        <w:keepNext w:val="0"/>
        <w:keepLines/>
        <w:spacing w:before="0" w:after="60" w:line="254" w:lineRule="auto"/>
        <w:widowControl/>
      </w:pPr>
      <w:r>
        <w:rPr>
          <w:rFonts w:ascii="Arial" w:hAnsi="Arial" w:eastAsia="Arial" w:cs="Arial"/>
          <w:color w:val="20211F"/>
          <w:sz w:val="16"/>
        </w:rPr>
        <w:t>Nothing in this Statement creates a legal partnership, joint venture, agency, employment, or exclusive relationship, and neither organization may bind the other. Either organization may step back from it by written notice.</w:t>
      </w:r>
    </w:p>
    <w:p>
      <w:pPr>
        <w:pStyle w:val="Heading1"/>
        <w:spacing w:before="110" w:after="64" w:line="240" w:lineRule="auto"/>
        <w:ind w:left="0" w:right="0" w:firstLine="140"/>
        <w:keepNext/>
        <w:keepLines/>
        <w:shd w:val="clear" w:fill="315F3A"/>
        <w:widowControl/>
      </w:pPr>
      <w:r>
        <w:rPr>
          <w:rFonts w:ascii="Arial" w:hAnsi="Arial" w:eastAsia="Arial" w:cs="Arial"/>
          <w:b/>
          <w:color w:val="F7D45C"/>
          <w:sz w:val="18"/>
        </w:rPr>
        <w:t xml:space="preserve">6  </w:t>
      </w:r>
      <w:r>
        <w:rPr>
          <w:rFonts w:ascii="Arial" w:hAnsi="Arial" w:eastAsia="Arial" w:cs="Arial"/>
          <w:b/>
          <w:color w:val="FFFFFF"/>
          <w:sz w:val="18"/>
        </w:rPr>
        <w:t>ACKNOWLEDGMENT AND SIGNATURES</w:t>
      </w:r>
    </w:p>
    <w:p>
      <w:pPr>
        <w:spacing w:before="0" w:after="40" w:line="240" w:lineRule="auto"/>
      </w:pPr>
      <w:r>
        <w:rPr>
          <w:rFonts w:ascii="Arial" w:hAnsi="Arial" w:eastAsia="Arial" w:cs="Arial"/>
          <w:i/>
          <w:color w:val="666A67"/>
          <w:sz w:val="15"/>
        </w:rPr>
        <w:t>By signing below, the organizations acknowledge this shared, non-binding intent.</w:t>
      </w:r>
    </w:p>
    <w:p>
      <w:pPr>
        <w:spacing w:before="0" w:after="60" w:line="250" w:lineRule="auto"/>
        <w:ind w:left="140" w:right="140"/>
        <w:shd w:val="clear" w:fill="FFF8DF"/>
      </w:pPr>
      <w:r>
        <w:rPr>
          <w:rFonts w:ascii="Arial" w:hAnsi="Arial" w:eastAsia="Arial" w:cs="Arial"/>
          <w:b/>
          <w:color w:val="8A6800"/>
          <w:sz w:val="15"/>
        </w:rPr>
        <w:t xml:space="preserve">PARTNERSHIP CERTIFICATE: </w:t>
      </w:r>
      <w:r>
        <w:rPr>
          <w:rFonts w:ascii="Arial" w:hAnsi="Arial" w:eastAsia="Arial" w:cs="Arial"/>
          <w:color w:val="20211F"/>
          <w:sz w:val="15"/>
        </w:rPr>
        <w:t>Upon approval by Save The Bees USA, the partner will receive a partnership certificate and be recognized on Save The Bees USA's Foundations and Partnerships webpage.</w:t>
      </w:r>
    </w:p>
    <w:tbl>
      <w:tblPr>
        <w:tblW w:type="dxa" w:w="10166"/>
        <w:jc w:val="left"/>
        <w:tblLayout w:type="fixed"/>
        <w:tblLook w:firstColumn="1" w:firstRow="1" w:lastColumn="0" w:lastRow="0" w:noHBand="0" w:noVBand="1" w:val="04A0"/>
        <w:tblInd w:type="dxa" w:w="125"/>
        <w:tblCaption w:val="Signature blocks"/>
        <w:tblDescription w:val="Signature fields for the partner organization and Save The Bees USA."/>
        <w:tblBorders>
          <w:top w:val="single" w:sz="6" w:space="0" w:color="D7DAD6"/>
          <w:left w:val="single" w:sz="6" w:space="0" w:color="D7DAD6"/>
          <w:bottom w:val="single" w:sz="6" w:space="0" w:color="D7DAD6"/>
          <w:right w:val="single" w:sz="6" w:space="0" w:color="D7DAD6"/>
          <w:insideH w:val="single" w:sz="6" w:space="0" w:color="D7DAD6"/>
          <w:insideV w:val="single" w:sz="6" w:space="0" w:color="D7DAD6"/>
        </w:tblBorders>
      </w:tblPr>
      <w:tblGrid>
        <w:gridCol w:w="5083"/>
        <w:gridCol w:w="5083"/>
      </w:tblGrid>
      <w:tr>
        <w:tc>
          <w:tcPr>
            <w:tcW w:type="dxa" w:w="5083"/>
            <w:vAlign w:val="top"/>
            <w:tcMar>
              <w:top w:w="80" w:type="dxa"/>
              <w:start w:w="130" w:type="dxa"/>
              <w:bottom w:w="75" w:type="dxa"/>
              <w:end w:w="130" w:type="dxa"/>
            </w:tcMar>
            <w:shd w:val="clear" w:fill="FFFFFF"/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23472B"/>
                <w:sz w:val="17"/>
              </w:rPr>
              <w:t>PARTNER ORGANIZATION</w:t>
            </w:r>
          </w:p>
          <w:p>
            <w:pPr>
              <w:spacing w:before="0" w:after="80" w:line="240" w:lineRule="auto"/>
              <w:pBdr>
                <w:bottom w:val="single" w:sz="5" w:space="2" w:color="D4A100"/>
              </w:pBdr>
            </w:pPr>
            <w:r>
              <w:rPr>
                <w:rFonts w:ascii="Arial" w:hAnsi="Arial" w:eastAsia="Arial" w:cs="Arial"/>
                <w:b/>
                <w:color w:val="666A67"/>
                <w:sz w:val="15"/>
              </w:rPr>
              <w:t xml:space="preserve">Organization name: </w:t>
            </w:r>
            <w:sdt>
              <w:sdtPr>
                <w:alias w:val="Partner Signature Org"/>
                <w:tag w:val="PARTNER_SIGNATURE_ORG"/>
                <w:id w:val="410003"/>
                <w:placeholder>
                  <w:docPart w:val="DefaultPlaceholder_1082065158"/>
                </w:placeholder>
                <w:showingPlcHdr/>
                <w:text/>
              </w:sdtPr>
              <w:sdtContent>
                <w:r>
                  <w:rPr>
                    <w:rFonts w:ascii="Arial" w:hAnsi="Arial" w:eastAsia="Arial" w:cs="Arial"/>
                    <w:color w:val="666A67"/>
                    <w:sz w:val="17"/>
                    <w:szCs w:val="17"/>
                  </w:rPr>
                  <w:t>Enter organization name</w:t>
                </w:r>
              </w:sdtContent>
            </w:sdt>
          </w:p>
          <w:p>
            <w:pPr>
              <w:spacing w:before="0" w:after="100" w:line="240" w:lineRule="auto"/>
              <w:pBdr>
                <w:bottom w:val="single" w:sz="5" w:space="2" w:color="D4A100"/>
              </w:pBdr>
            </w:pPr>
            <w:r>
              <w:rPr>
                <w:rFonts w:ascii="Arial" w:hAnsi="Arial" w:eastAsia="Arial" w:cs="Arial"/>
                <w:b/>
                <w:color w:val="666A67"/>
                <w:sz w:val="15"/>
              </w:rPr>
              <w:t xml:space="preserve">Printed name: </w:t>
            </w:r>
            <w:sdt>
              <w:sdtPr>
                <w:alias w:val="Partner Printed Name"/>
                <w:tag w:val="PARTNER_PRINTED_NAME"/>
                <w:id w:val="410004"/>
                <w:placeholder>
                  <w:docPart w:val="DefaultPlaceholder_1082065158"/>
                </w:placeholder>
                <w:showingPlcHdr/>
                <w:text/>
              </w:sdtPr>
              <w:sdtContent>
                <w:r>
                  <w:rPr>
                    <w:rFonts w:ascii="Arial" w:hAnsi="Arial" w:eastAsia="Arial" w:cs="Arial"/>
                    <w:color w:val="666A67"/>
                    <w:sz w:val="17"/>
                    <w:szCs w:val="17"/>
                  </w:rPr>
                  <w:t>Enter name of signer</w:t>
                </w:r>
              </w:sdtContent>
            </w:sdt>
          </w:p>
          <w:p>
            <w:pPr>
              <w:spacing w:before="0" w:after="520" w:line="240" w:lineRule="auto"/>
              <w:pBdr>
                <w:bottom w:val="single" w:sz="5" w:space="2" w:color="D4A100"/>
              </w:pBdr>
            </w:pPr>
            <w:r>
              <w:rPr>
                <w:rFonts w:ascii="Arial" w:hAnsi="Arial" w:eastAsia="Arial" w:cs="Arial"/>
                <w:b/>
                <w:color w:val="666A67"/>
                <w:sz w:val="15"/>
              </w:rPr>
              <w:t xml:space="preserve">Signature: </w:t>
            </w:r>
            <w:sdt>
              <w:sdtPr>
                <w:alias w:val="Partner Signature"/>
                <w:tag w:val="PARTNER_SIGNATURE"/>
                <w:id w:val="410005"/>
                <w:placeholder>
                  <w:docPart w:val="DefaultPlaceholder_1082065158"/>
                </w:placeholder>
                <w:showingPlcHdr/>
                <w:text/>
              </w:sdtPr>
              <w:sdtContent>
                <w:r>
                  <w:rPr>
                    <w:rFonts w:ascii="Arial" w:hAnsi="Arial" w:eastAsia="Arial" w:cs="Arial"/>
                    <w:color w:val="666A67"/>
                    <w:sz w:val="17"/>
                    <w:szCs w:val="17"/>
                  </w:rPr>
                  <w:t>Click or tap to sign or type name</w:t>
                </w:r>
              </w:sdtContent>
            </w:sdt>
          </w:p>
          <w:p>
            <w:pPr>
              <w:spacing w:before="0" w:after="1040" w:line="240" w:lineRule="auto"/>
              <w:pBdr>
                <w:bottom w:val="single" w:sz="5" w:space="2" w:color="D4A100"/>
              </w:pBdr>
            </w:pPr>
            <w:r>
              <w:rPr>
                <w:rFonts w:ascii="Arial" w:hAnsi="Arial" w:eastAsia="Arial" w:cs="Arial"/>
                <w:b/>
                <w:color w:val="666A67"/>
                <w:sz w:val="15"/>
              </w:rPr>
              <w:t xml:space="preserve">Date: </w:t>
            </w:r>
            <w:sdt>
              <w:sdtPr>
                <w:alias w:val="Partner Signature Date"/>
                <w:tag w:val="PARTNER_SIGNATURE_DATE"/>
                <w:id w:val="410006"/>
                <w:placeholder>
                  <w:docPart w:val="DefaultPlaceholder_1082065158"/>
                </w:placeholder>
                <w:showingPlcHdr/>
                <w:text/>
              </w:sdtPr>
              <w:sdtContent>
                <w:r>
                  <w:rPr>
                    <w:rFonts w:ascii="Arial" w:hAnsi="Arial" w:eastAsia="Arial" w:cs="Arial"/>
                    <w:color w:val="666A67"/>
                    <w:sz w:val="17"/>
                    <w:szCs w:val="17"/>
                  </w:rPr>
                  <w:t>Enter date</w:t>
                </w:r>
              </w:sdtContent>
            </w:sdt>
          </w:p>
        </w:tc>
        <w:tc>
          <w:tcPr>
            <w:tcW w:type="dxa" w:w="5083"/>
            <w:vAlign w:val="top"/>
            <w:tcMar>
              <w:top w:w="80" w:type="dxa"/>
              <w:start w:w="130" w:type="dxa"/>
              <w:bottom w:w="75" w:type="dxa"/>
              <w:end w:w="130" w:type="dxa"/>
            </w:tcMar>
            <w:shd w:val="clear" w:fill="FFFFFF"/>
          </w:tcPr>
          <w:p>
            <w:pPr>
              <w:spacing w:after="100"/>
            </w:pPr>
            <w:r>
              <w:rPr>
                <w:rFonts w:ascii="Arial" w:hAnsi="Arial" w:eastAsia="Arial" w:cs="Arial"/>
                <w:b/>
                <w:color w:val="23472B"/>
                <w:sz w:val="17"/>
              </w:rPr>
              <w:t>SAVE THE BEES USA</w:t>
            </w:r>
          </w:p>
          <w:p>
            <w:pPr>
              <w:spacing w:before="0" w:after="60" w:line="240" w:lineRule="auto"/>
            </w:pPr>
            <w:r>
              <w:rPr>
                <w:rFonts w:ascii="Arial" w:hAnsi="Arial" w:eastAsia="Arial" w:cs="Arial"/>
                <w:b/>
                <w:color w:val="666A67"/>
                <w:sz w:val="15"/>
              </w:rPr>
              <w:t xml:space="preserve">Organization name: </w:t>
            </w:r>
            <w:r>
              <w:rPr>
                <w:rFonts w:ascii="Arial" w:hAnsi="Arial" w:eastAsia="Arial" w:cs="Arial"/>
                <w:color w:val="20211F"/>
                <w:sz w:val="17"/>
              </w:rPr>
              <w:t>Save The Bees USA</w:t>
            </w:r>
          </w:p>
          <w:p>
            <w:pPr>
              <w:spacing w:before="0" w:after="100" w:line="240" w:lineRule="auto"/>
              <w:pBdr>
                <w:bottom w:val="single" w:sz="5" w:space="2" w:color="D4A100"/>
              </w:pBdr>
            </w:pPr>
            <w:r>
              <w:rPr>
                <w:rFonts w:ascii="Arial" w:hAnsi="Arial" w:eastAsia="Arial" w:cs="Arial"/>
                <w:b/>
                <w:color w:val="666A67"/>
                <w:sz w:val="15"/>
              </w:rPr>
              <w:t xml:space="preserve">Printed name: </w:t>
            </w:r>
            <w:sdt>
              <w:sdtPr>
                <w:alias w:val="Stb Printed Name"/>
                <w:tag w:val="STB_PRINTED_NAME"/>
                <w:id w:val="410007"/>
                <w:placeholder>
                  <w:docPart w:val="DefaultPlaceholder_1082065158"/>
                </w:placeholder>
                <w:showingPlcHdr/>
                <w:text/>
              </w:sdtPr>
              <w:sdtContent>
                <w:r>
                  <w:rPr>
                    <w:rFonts w:ascii="Arial" w:hAnsi="Arial" w:eastAsia="Arial" w:cs="Arial"/>
                    <w:color w:val="666A67"/>
                    <w:sz w:val="17"/>
                    <w:szCs w:val="17"/>
                  </w:rPr>
                  <w:t>Enter name of signer</w:t>
                </w:r>
              </w:sdtContent>
            </w:sdt>
          </w:p>
          <w:p>
            <w:pPr>
              <w:spacing w:before="0" w:after="520" w:line="240" w:lineRule="auto"/>
              <w:pBdr>
                <w:bottom w:val="single" w:sz="5" w:space="2" w:color="D4A100"/>
              </w:pBdr>
            </w:pPr>
            <w:r>
              <w:rPr>
                <w:rFonts w:ascii="Arial" w:hAnsi="Arial" w:eastAsia="Arial" w:cs="Arial"/>
                <w:b/>
                <w:color w:val="666A67"/>
                <w:sz w:val="15"/>
              </w:rPr>
              <w:t xml:space="preserve">Signature: </w:t>
            </w:r>
            <w:sdt>
              <w:sdtPr>
                <w:alias w:val="Stb Signature"/>
                <w:tag w:val="STB_SIGNATURE"/>
                <w:id w:val="410008"/>
                <w:placeholder>
                  <w:docPart w:val="DefaultPlaceholder_1082065158"/>
                </w:placeholder>
                <w:showingPlcHdr/>
                <w:text/>
              </w:sdtPr>
              <w:sdtContent>
                <w:r>
                  <w:rPr>
                    <w:rFonts w:ascii="Arial" w:hAnsi="Arial" w:eastAsia="Arial" w:cs="Arial"/>
                    <w:color w:val="666A67"/>
                    <w:sz w:val="17"/>
                    <w:szCs w:val="17"/>
                  </w:rPr>
                  <w:t>Click or tap to sign or type name</w:t>
                </w:r>
              </w:sdtContent>
            </w:sdt>
          </w:p>
          <w:p>
            <w:pPr>
              <w:spacing w:before="0" w:after="1040" w:line="240" w:lineRule="auto"/>
              <w:pBdr>
                <w:bottom w:val="single" w:sz="5" w:space="2" w:color="D4A100"/>
              </w:pBdr>
            </w:pPr>
            <w:r>
              <w:rPr>
                <w:rFonts w:ascii="Arial" w:hAnsi="Arial" w:eastAsia="Arial" w:cs="Arial"/>
                <w:b/>
                <w:color w:val="666A67"/>
                <w:sz w:val="15"/>
              </w:rPr>
              <w:t xml:space="preserve">Date: </w:t>
            </w:r>
            <w:sdt>
              <w:sdtPr>
                <w:alias w:val="Stb Signature Date"/>
                <w:tag w:val="STB_SIGNATURE_DATE"/>
                <w:id w:val="410009"/>
                <w:placeholder>
                  <w:docPart w:val="DefaultPlaceholder_1082065158"/>
                </w:placeholder>
                <w:showingPlcHdr/>
                <w:text/>
              </w:sdtPr>
              <w:sdtContent>
                <w:r>
                  <w:rPr>
                    <w:rFonts w:ascii="Arial" w:hAnsi="Arial" w:eastAsia="Arial" w:cs="Arial"/>
                    <w:color w:val="666A67"/>
                    <w:sz w:val="17"/>
                    <w:szCs w:val="17"/>
                  </w:rPr>
                  <w:t>Enter date</w:t>
                </w:r>
              </w:sdtContent>
            </w:sdt>
          </w:p>
        </w:tc>
      </w:tr>
    </w:tbl>
    <w:sectPr w:rsidR="00FC693F" w:rsidRPr="0006063C" w:rsidSect="00034616">
      <w:footerReference w:type="default" r:id="rId9"/>
      <w:pgSz w:w="12240" w:h="15840"/>
      <w:pgMar w:top="749" w:right="1037" w:bottom="792" w:left="1037" w:header="288" w:footer="34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 w:after="0" w:line="240" w:lineRule="auto"/>
      <w:jc w:val="center"/>
      <w:pBdr>
        <w:top w:val="single" w:sz="5" w:space="4" w:color="D7DAD6"/>
      </w:pBdr>
    </w:pPr>
    <w:r>
      <w:rPr>
        <w:rFonts w:ascii="Arial" w:hAnsi="Arial" w:eastAsia="Arial" w:cs="Arial"/>
        <w:color w:val="666A67"/>
        <w:sz w:val="14"/>
      </w:rPr>
      <w:t>savethebeesusa.org   |   buzzus@savethebeesusa.org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54" w:lineRule="auto"/>
    </w:pPr>
    <w:rPr>
      <w:rFonts w:ascii="Arial" w:hAnsi="Arial" w:eastAsia="Arial"/>
      <w:color w:val="20211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10" w:after="64" w:line="240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FFFFFF"/>
      <w:sz w:val="1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 w:line="240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23472B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 w:line="240" w:lineRule="auto"/>
      <w:outlineLvl w:val="2"/>
    </w:pPr>
    <w:rPr>
      <w:rFonts w:asciiTheme="majorHAnsi" w:eastAsiaTheme="majorEastAsia" w:hAnsiTheme="majorHAnsi" w:cstheme="majorBidi" w:ascii="Arial" w:hAnsi="Arial"/>
      <w:b/>
      <w:bCs/>
      <w:color w:val="23472B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0211F"/>
      <w:spacing w:val="5"/>
      <w:kern w:val="28"/>
      <w:sz w:val="41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Save The Bees USA Full-Page Fillable Partnership Statement of Intent</dc:title>
  <dc:subject>One-page non-binding partnership form with organization, address, signer, signature, and date fields</dc:subject>
  <dc:creator>Save The Bees USA</dc:creator>
  <cp:keywords>Save The Bees USA, one-page partnership, statement of intent, fillable Word form</cp:keywords>
  <dc:description>One-page fillable form based on the five-part structure of the United for Bees Statement of Intent.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